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4FFBE" w14:textId="77777777" w:rsidR="004863E4" w:rsidRDefault="004863E4" w:rsidP="001275B0">
      <w:pPr>
        <w:rPr>
          <w:lang w:eastAsia="en-GB"/>
        </w:rPr>
      </w:pPr>
    </w:p>
    <w:p w14:paraId="3E12B9CF" w14:textId="050FA792" w:rsidR="00D32FE4" w:rsidRPr="004863E4" w:rsidRDefault="004863E4" w:rsidP="004863E4">
      <w:pPr>
        <w:jc w:val="center"/>
        <w:rPr>
          <w:b/>
          <w:bCs/>
          <w:lang w:eastAsia="en-GB"/>
        </w:rPr>
      </w:pPr>
      <w:r w:rsidRPr="004863E4">
        <w:rPr>
          <w:b/>
          <w:bCs/>
          <w:lang w:eastAsia="en-GB"/>
        </w:rPr>
        <w:t xml:space="preserve">Caring for </w:t>
      </w:r>
      <w:r>
        <w:rPr>
          <w:b/>
          <w:bCs/>
          <w:lang w:eastAsia="en-GB"/>
        </w:rPr>
        <w:t xml:space="preserve">the </w:t>
      </w:r>
      <w:r w:rsidRPr="004863E4">
        <w:rPr>
          <w:b/>
          <w:bCs/>
          <w:lang w:eastAsia="en-GB"/>
        </w:rPr>
        <w:t>Older Person</w:t>
      </w:r>
    </w:p>
    <w:p w14:paraId="44F9F337" w14:textId="77777777" w:rsidR="004863E4" w:rsidRDefault="004863E4" w:rsidP="001275B0">
      <w:pPr>
        <w:rPr>
          <w:lang w:eastAsia="en-GB"/>
        </w:rPr>
      </w:pPr>
    </w:p>
    <w:p w14:paraId="0F698D8D" w14:textId="352419AE" w:rsidR="006D4F90" w:rsidRDefault="001D5B3E" w:rsidP="001275B0">
      <w:pPr>
        <w:rPr>
          <w:lang w:eastAsia="en-GB"/>
        </w:rPr>
      </w:pPr>
      <w:r>
        <w:rPr>
          <w:lang w:eastAsia="en-GB"/>
        </w:rPr>
        <w:t xml:space="preserve">The focus of the Day for Life this year is </w:t>
      </w:r>
      <w:r w:rsidR="00166A98">
        <w:rPr>
          <w:lang w:eastAsia="en-GB"/>
        </w:rPr>
        <w:t>older persons</w:t>
      </w:r>
      <w:r>
        <w:rPr>
          <w:lang w:eastAsia="en-GB"/>
        </w:rPr>
        <w:t xml:space="preserve">. </w:t>
      </w:r>
      <w:r w:rsidR="00867D12" w:rsidRPr="00867D12">
        <w:rPr>
          <w:lang w:eastAsia="en-GB"/>
        </w:rPr>
        <w:t xml:space="preserve">The </w:t>
      </w:r>
      <w:r>
        <w:rPr>
          <w:lang w:eastAsia="en-GB"/>
        </w:rPr>
        <w:t xml:space="preserve">COVID </w:t>
      </w:r>
      <w:r w:rsidR="00867D12" w:rsidRPr="00867D12">
        <w:rPr>
          <w:lang w:eastAsia="en-GB"/>
        </w:rPr>
        <w:t xml:space="preserve">pandemic highlighted </w:t>
      </w:r>
      <w:r w:rsidR="001D48FC">
        <w:rPr>
          <w:lang w:eastAsia="en-GB"/>
        </w:rPr>
        <w:t xml:space="preserve">the </w:t>
      </w:r>
      <w:r w:rsidR="009F715C">
        <w:rPr>
          <w:lang w:eastAsia="en-GB"/>
        </w:rPr>
        <w:t>desperate</w:t>
      </w:r>
      <w:r w:rsidR="00BC6992">
        <w:rPr>
          <w:lang w:eastAsia="en-GB"/>
        </w:rPr>
        <w:t xml:space="preserve"> </w:t>
      </w:r>
      <w:r w:rsidR="001D48FC">
        <w:rPr>
          <w:lang w:eastAsia="en-GB"/>
        </w:rPr>
        <w:t xml:space="preserve">plight </w:t>
      </w:r>
      <w:r w:rsidR="00BC6992">
        <w:rPr>
          <w:lang w:eastAsia="en-GB"/>
        </w:rPr>
        <w:t xml:space="preserve">of </w:t>
      </w:r>
      <w:r w:rsidR="00867D12" w:rsidRPr="00867D12">
        <w:rPr>
          <w:lang w:eastAsia="en-GB"/>
        </w:rPr>
        <w:t xml:space="preserve">many </w:t>
      </w:r>
      <w:r w:rsidR="001275B0" w:rsidRPr="00867D12">
        <w:rPr>
          <w:lang w:eastAsia="en-GB"/>
        </w:rPr>
        <w:t>older</w:t>
      </w:r>
      <w:r w:rsidR="00867D12" w:rsidRPr="00867D12">
        <w:rPr>
          <w:lang w:eastAsia="en-GB"/>
        </w:rPr>
        <w:t xml:space="preserve"> people, especially those in care homes</w:t>
      </w:r>
      <w:r w:rsidR="00237B41">
        <w:rPr>
          <w:lang w:eastAsia="en-GB"/>
        </w:rPr>
        <w:t xml:space="preserve"> and </w:t>
      </w:r>
      <w:r w:rsidR="00867D12" w:rsidRPr="00867D12">
        <w:rPr>
          <w:lang w:eastAsia="en-GB"/>
        </w:rPr>
        <w:t xml:space="preserve">those struggling with </w:t>
      </w:r>
      <w:r w:rsidR="00237B41">
        <w:rPr>
          <w:lang w:eastAsia="en-GB"/>
        </w:rPr>
        <w:t>long</w:t>
      </w:r>
      <w:r w:rsidR="00867D12" w:rsidRPr="00867D12">
        <w:rPr>
          <w:lang w:eastAsia="en-GB"/>
        </w:rPr>
        <w:t>-term chronic conditions</w:t>
      </w:r>
      <w:r w:rsidR="00773578">
        <w:rPr>
          <w:lang w:eastAsia="en-GB"/>
        </w:rPr>
        <w:t xml:space="preserve"> such as dementia</w:t>
      </w:r>
      <w:r w:rsidR="00867D12" w:rsidRPr="00867D12">
        <w:rPr>
          <w:lang w:eastAsia="en-GB"/>
        </w:rPr>
        <w:t xml:space="preserve">. </w:t>
      </w:r>
      <w:r>
        <w:rPr>
          <w:lang w:eastAsia="en-GB"/>
        </w:rPr>
        <w:t xml:space="preserve">They </w:t>
      </w:r>
      <w:r w:rsidR="00166A98">
        <w:rPr>
          <w:lang w:eastAsia="en-GB"/>
        </w:rPr>
        <w:t xml:space="preserve">carried </w:t>
      </w:r>
      <w:r>
        <w:rPr>
          <w:lang w:eastAsia="en-GB"/>
        </w:rPr>
        <w:t xml:space="preserve">the highest </w:t>
      </w:r>
      <w:r w:rsidR="00166A98">
        <w:rPr>
          <w:lang w:eastAsia="en-GB"/>
        </w:rPr>
        <w:t xml:space="preserve">burden </w:t>
      </w:r>
      <w:r w:rsidR="00312328">
        <w:rPr>
          <w:lang w:eastAsia="en-GB"/>
        </w:rPr>
        <w:t xml:space="preserve">which </w:t>
      </w:r>
      <w:r w:rsidR="00867D12" w:rsidRPr="00867D12">
        <w:rPr>
          <w:lang w:eastAsia="en-GB"/>
        </w:rPr>
        <w:t xml:space="preserve">included prolonged isolation, the </w:t>
      </w:r>
      <w:r w:rsidR="001D48FC">
        <w:rPr>
          <w:lang w:eastAsia="en-GB"/>
        </w:rPr>
        <w:t xml:space="preserve">distress </w:t>
      </w:r>
      <w:r w:rsidR="00312328">
        <w:rPr>
          <w:lang w:eastAsia="en-GB"/>
        </w:rPr>
        <w:t xml:space="preserve">for families </w:t>
      </w:r>
      <w:r w:rsidR="00867D12" w:rsidRPr="00867D12">
        <w:rPr>
          <w:lang w:eastAsia="en-GB"/>
        </w:rPr>
        <w:t xml:space="preserve">being unable to visit, delayed medical </w:t>
      </w:r>
      <w:r w:rsidR="001275B0" w:rsidRPr="00867D12">
        <w:rPr>
          <w:lang w:eastAsia="en-GB"/>
        </w:rPr>
        <w:t>interventions</w:t>
      </w:r>
      <w:r w:rsidR="00312328">
        <w:rPr>
          <w:lang w:eastAsia="en-GB"/>
        </w:rPr>
        <w:t xml:space="preserve"> and tragic, isolated</w:t>
      </w:r>
      <w:r w:rsidR="00237B41">
        <w:rPr>
          <w:lang w:eastAsia="en-GB"/>
        </w:rPr>
        <w:t>,</w:t>
      </w:r>
      <w:r w:rsidR="00312328">
        <w:rPr>
          <w:lang w:eastAsia="en-GB"/>
        </w:rPr>
        <w:t xml:space="preserve"> deaths followed by shortened, minimal, funeral rites</w:t>
      </w:r>
      <w:r w:rsidR="00867D12" w:rsidRPr="00867D12">
        <w:rPr>
          <w:lang w:eastAsia="en-GB"/>
        </w:rPr>
        <w:t xml:space="preserve">. </w:t>
      </w:r>
      <w:r w:rsidR="00166A98">
        <w:rPr>
          <w:lang w:eastAsia="en-GB"/>
        </w:rPr>
        <w:t>M</w:t>
      </w:r>
      <w:r w:rsidR="00312328">
        <w:rPr>
          <w:lang w:eastAsia="en-GB"/>
        </w:rPr>
        <w:t xml:space="preserve">any family members and friends continue to bear </w:t>
      </w:r>
      <w:r w:rsidR="00166A98">
        <w:rPr>
          <w:lang w:eastAsia="en-GB"/>
        </w:rPr>
        <w:t xml:space="preserve">the </w:t>
      </w:r>
      <w:r w:rsidR="00312328">
        <w:rPr>
          <w:lang w:eastAsia="en-GB"/>
        </w:rPr>
        <w:t xml:space="preserve">wound </w:t>
      </w:r>
      <w:r w:rsidR="00166A98">
        <w:rPr>
          <w:lang w:eastAsia="en-GB"/>
        </w:rPr>
        <w:t xml:space="preserve">of deep grief </w:t>
      </w:r>
      <w:r w:rsidR="00312328">
        <w:rPr>
          <w:lang w:eastAsia="en-GB"/>
        </w:rPr>
        <w:t xml:space="preserve">which </w:t>
      </w:r>
      <w:r w:rsidR="00166A98">
        <w:rPr>
          <w:lang w:eastAsia="en-GB"/>
        </w:rPr>
        <w:t xml:space="preserve">hurts and is </w:t>
      </w:r>
      <w:r w:rsidR="00312328">
        <w:rPr>
          <w:lang w:eastAsia="en-GB"/>
        </w:rPr>
        <w:t xml:space="preserve">still </w:t>
      </w:r>
      <w:r w:rsidR="00166A98">
        <w:rPr>
          <w:lang w:eastAsia="en-GB"/>
        </w:rPr>
        <w:t xml:space="preserve">in need of </w:t>
      </w:r>
      <w:r w:rsidR="00312328">
        <w:rPr>
          <w:lang w:eastAsia="en-GB"/>
        </w:rPr>
        <w:t xml:space="preserve">healing. </w:t>
      </w:r>
    </w:p>
    <w:p w14:paraId="37524D25" w14:textId="77777777" w:rsidR="006D4F90" w:rsidRDefault="006D4F90" w:rsidP="001275B0">
      <w:pPr>
        <w:rPr>
          <w:lang w:eastAsia="en-GB"/>
        </w:rPr>
      </w:pPr>
    </w:p>
    <w:p w14:paraId="3445C9B6" w14:textId="7EAD9390" w:rsidR="001275B0" w:rsidRDefault="00312328" w:rsidP="001275B0">
      <w:r>
        <w:rPr>
          <w:lang w:eastAsia="en-GB"/>
        </w:rPr>
        <w:t xml:space="preserve">There are </w:t>
      </w:r>
      <w:r w:rsidR="00C92DC8">
        <w:rPr>
          <w:lang w:eastAsia="en-GB"/>
        </w:rPr>
        <w:t xml:space="preserve">many </w:t>
      </w:r>
      <w:r>
        <w:rPr>
          <w:lang w:eastAsia="en-GB"/>
        </w:rPr>
        <w:t xml:space="preserve">challenges which </w:t>
      </w:r>
      <w:r w:rsidR="009F715C">
        <w:rPr>
          <w:lang w:eastAsia="en-GB"/>
        </w:rPr>
        <w:t>we</w:t>
      </w:r>
      <w:r>
        <w:rPr>
          <w:lang w:eastAsia="en-GB"/>
        </w:rPr>
        <w:t xml:space="preserve"> face; </w:t>
      </w:r>
      <w:r w:rsidR="001275B0">
        <w:rPr>
          <w:lang w:eastAsia="en-GB"/>
        </w:rPr>
        <w:t xml:space="preserve">the </w:t>
      </w:r>
      <w:r w:rsidR="00166A98">
        <w:rPr>
          <w:lang w:eastAsia="en-GB"/>
        </w:rPr>
        <w:t>way in which we provide care for older persons</w:t>
      </w:r>
      <w:r w:rsidR="001275B0">
        <w:rPr>
          <w:lang w:eastAsia="en-GB"/>
        </w:rPr>
        <w:t xml:space="preserve">, its </w:t>
      </w:r>
      <w:r>
        <w:rPr>
          <w:lang w:eastAsia="en-GB"/>
        </w:rPr>
        <w:t xml:space="preserve">cost and </w:t>
      </w:r>
      <w:r w:rsidR="001275B0">
        <w:rPr>
          <w:lang w:eastAsia="en-GB"/>
        </w:rPr>
        <w:t xml:space="preserve">the </w:t>
      </w:r>
      <w:r w:rsidR="00166A98">
        <w:rPr>
          <w:lang w:eastAsia="en-GB"/>
        </w:rPr>
        <w:t xml:space="preserve">means </w:t>
      </w:r>
      <w:r w:rsidR="00237B41">
        <w:rPr>
          <w:lang w:eastAsia="en-GB"/>
        </w:rPr>
        <w:t xml:space="preserve">of </w:t>
      </w:r>
      <w:r>
        <w:rPr>
          <w:lang w:eastAsia="en-GB"/>
        </w:rPr>
        <w:t xml:space="preserve">payment, the shortage of staff in care homes, the time and energy needed to help </w:t>
      </w:r>
      <w:r w:rsidR="00166A98">
        <w:rPr>
          <w:lang w:eastAsia="en-GB"/>
        </w:rPr>
        <w:t xml:space="preserve">older people </w:t>
      </w:r>
      <w:r>
        <w:rPr>
          <w:lang w:eastAsia="en-GB"/>
        </w:rPr>
        <w:t>feel value</w:t>
      </w:r>
      <w:r w:rsidR="00237B41">
        <w:rPr>
          <w:lang w:eastAsia="en-GB"/>
        </w:rPr>
        <w:t>d</w:t>
      </w:r>
      <w:r>
        <w:rPr>
          <w:lang w:eastAsia="en-GB"/>
        </w:rPr>
        <w:t xml:space="preserve"> and wanted. Many feel they have become a burden </w:t>
      </w:r>
      <w:r w:rsidR="00237B41">
        <w:rPr>
          <w:lang w:eastAsia="en-GB"/>
        </w:rPr>
        <w:t xml:space="preserve">or </w:t>
      </w:r>
      <w:r>
        <w:rPr>
          <w:lang w:eastAsia="en-GB"/>
        </w:rPr>
        <w:t xml:space="preserve">can feel treated as a </w:t>
      </w:r>
      <w:r w:rsidR="001633A2">
        <w:rPr>
          <w:lang w:eastAsia="en-GB"/>
        </w:rPr>
        <w:t>burden</w:t>
      </w:r>
      <w:r>
        <w:rPr>
          <w:lang w:eastAsia="en-GB"/>
        </w:rPr>
        <w:t xml:space="preserve">, a </w:t>
      </w:r>
      <w:r w:rsidR="00237B41">
        <w:rPr>
          <w:lang w:eastAsia="en-GB"/>
        </w:rPr>
        <w:t>‘</w:t>
      </w:r>
      <w:r>
        <w:rPr>
          <w:lang w:eastAsia="en-GB"/>
        </w:rPr>
        <w:t>bed-blocker</w:t>
      </w:r>
      <w:r w:rsidR="00237B41">
        <w:rPr>
          <w:lang w:eastAsia="en-GB"/>
        </w:rPr>
        <w:t>’</w:t>
      </w:r>
      <w:r>
        <w:rPr>
          <w:lang w:eastAsia="en-GB"/>
        </w:rPr>
        <w:t xml:space="preserve">, or </w:t>
      </w:r>
      <w:r w:rsidR="001275B0">
        <w:rPr>
          <w:lang w:eastAsia="en-GB"/>
        </w:rPr>
        <w:t xml:space="preserve">a nuisance because they </w:t>
      </w:r>
      <w:r w:rsidR="00237B41">
        <w:rPr>
          <w:lang w:eastAsia="en-GB"/>
        </w:rPr>
        <w:t xml:space="preserve">move more slowly, struggle with more physical challenges and </w:t>
      </w:r>
      <w:r w:rsidR="001275B0">
        <w:rPr>
          <w:lang w:eastAsia="en-GB"/>
        </w:rPr>
        <w:t>live a different rhythm of life</w:t>
      </w:r>
      <w:r>
        <w:rPr>
          <w:lang w:eastAsia="en-GB"/>
        </w:rPr>
        <w:t xml:space="preserve">. </w:t>
      </w:r>
      <w:r w:rsidR="00237B41">
        <w:rPr>
          <w:lang w:eastAsia="en-GB"/>
        </w:rPr>
        <w:t xml:space="preserve">They </w:t>
      </w:r>
      <w:r w:rsidR="00C92DC8">
        <w:rPr>
          <w:lang w:eastAsia="en-GB"/>
        </w:rPr>
        <w:t xml:space="preserve">often </w:t>
      </w:r>
      <w:r w:rsidR="00237B41">
        <w:rPr>
          <w:lang w:eastAsia="en-GB"/>
        </w:rPr>
        <w:t>feel vulnerable and worry</w:t>
      </w:r>
      <w:r w:rsidR="006A0253">
        <w:rPr>
          <w:lang w:eastAsia="en-GB"/>
        </w:rPr>
        <w:t>,</w:t>
      </w:r>
      <w:r w:rsidR="00237B41">
        <w:rPr>
          <w:lang w:eastAsia="en-GB"/>
        </w:rPr>
        <w:t xml:space="preserve"> </w:t>
      </w:r>
      <w:r w:rsidR="001D48FC">
        <w:rPr>
          <w:lang w:eastAsia="en-GB"/>
        </w:rPr>
        <w:t>when they hear talk about and even concrete proposals for the leg</w:t>
      </w:r>
      <w:r w:rsidR="006A0253">
        <w:rPr>
          <w:lang w:eastAsia="en-GB"/>
        </w:rPr>
        <w:t>alisation</w:t>
      </w:r>
      <w:r w:rsidR="001D48FC">
        <w:rPr>
          <w:lang w:eastAsia="en-GB"/>
        </w:rPr>
        <w:t xml:space="preserve"> of assisted suicide and euthanasia. </w:t>
      </w:r>
      <w:r w:rsidR="00C92DC8">
        <w:rPr>
          <w:lang w:eastAsia="en-GB"/>
        </w:rPr>
        <w:t>W</w:t>
      </w:r>
      <w:r w:rsidR="00237B41">
        <w:rPr>
          <w:lang w:eastAsia="en-GB"/>
        </w:rPr>
        <w:t xml:space="preserve">e </w:t>
      </w:r>
      <w:r w:rsidR="00166A98">
        <w:rPr>
          <w:lang w:eastAsia="en-GB"/>
        </w:rPr>
        <w:t>share their concerns</w:t>
      </w:r>
      <w:r w:rsidR="006A0253">
        <w:rPr>
          <w:lang w:eastAsia="en-GB"/>
        </w:rPr>
        <w:t>.</w:t>
      </w:r>
      <w:r w:rsidR="00166A98">
        <w:rPr>
          <w:lang w:eastAsia="en-GB"/>
        </w:rPr>
        <w:t xml:space="preserve"> </w:t>
      </w:r>
      <w:r w:rsidR="006A0253">
        <w:rPr>
          <w:lang w:eastAsia="en-GB"/>
        </w:rPr>
        <w:t>I</w:t>
      </w:r>
      <w:r w:rsidR="00C92DC8">
        <w:rPr>
          <w:lang w:eastAsia="en-GB"/>
        </w:rPr>
        <w:t>n</w:t>
      </w:r>
      <w:r w:rsidR="00166A98">
        <w:rPr>
          <w:lang w:eastAsia="en-GB"/>
        </w:rPr>
        <w:t xml:space="preserve"> better</w:t>
      </w:r>
      <w:r w:rsidR="00C92DC8">
        <w:rPr>
          <w:lang w:eastAsia="en-GB"/>
        </w:rPr>
        <w:t xml:space="preserve"> </w:t>
      </w:r>
      <w:r w:rsidR="00237B41">
        <w:rPr>
          <w:lang w:eastAsia="en-GB"/>
        </w:rPr>
        <w:t>valu</w:t>
      </w:r>
      <w:r w:rsidR="00C92DC8">
        <w:rPr>
          <w:lang w:eastAsia="en-GB"/>
        </w:rPr>
        <w:t xml:space="preserve">ing </w:t>
      </w:r>
      <w:r w:rsidR="00166A98">
        <w:rPr>
          <w:lang w:eastAsia="en-GB"/>
        </w:rPr>
        <w:t>older persons</w:t>
      </w:r>
      <w:r w:rsidR="006A0253">
        <w:rPr>
          <w:lang w:eastAsia="en-GB"/>
        </w:rPr>
        <w:t>, we</w:t>
      </w:r>
      <w:r w:rsidR="00166A98">
        <w:rPr>
          <w:lang w:eastAsia="en-GB"/>
        </w:rPr>
        <w:t xml:space="preserve"> </w:t>
      </w:r>
      <w:r w:rsidR="00237B41">
        <w:rPr>
          <w:lang w:eastAsia="en-GB"/>
        </w:rPr>
        <w:t xml:space="preserve">need to find </w:t>
      </w:r>
      <w:r w:rsidR="00C92DC8">
        <w:rPr>
          <w:lang w:eastAsia="en-GB"/>
        </w:rPr>
        <w:t xml:space="preserve">new </w:t>
      </w:r>
      <w:r w:rsidR="00237B41">
        <w:rPr>
          <w:lang w:eastAsia="en-GB"/>
        </w:rPr>
        <w:t xml:space="preserve">ways of </w:t>
      </w:r>
      <w:r w:rsidR="00C92DC8">
        <w:rPr>
          <w:lang w:eastAsia="en-GB"/>
        </w:rPr>
        <w:t>building bridges by our actions</w:t>
      </w:r>
      <w:r w:rsidR="00237B41">
        <w:rPr>
          <w:lang w:eastAsia="en-GB"/>
        </w:rPr>
        <w:t>.</w:t>
      </w:r>
    </w:p>
    <w:p w14:paraId="5B857884" w14:textId="1EA8EE4F" w:rsidR="00867D12" w:rsidRPr="00867D12" w:rsidRDefault="00867D12" w:rsidP="001D5B3E">
      <w:pPr>
        <w:rPr>
          <w:lang w:eastAsia="en-GB"/>
        </w:rPr>
      </w:pPr>
    </w:p>
    <w:p w14:paraId="2094A87E" w14:textId="52E4E40B" w:rsidR="001633A2" w:rsidRDefault="00312328" w:rsidP="001633A2">
      <w:r>
        <w:rPr>
          <w:lang w:eastAsia="en-GB"/>
        </w:rPr>
        <w:t xml:space="preserve">Pope Francis </w:t>
      </w:r>
      <w:r w:rsidR="001D48FC">
        <w:rPr>
          <w:lang w:eastAsia="en-GB"/>
        </w:rPr>
        <w:t>has recently offered a very different and more positive perspective. In his</w:t>
      </w:r>
      <w:r>
        <w:rPr>
          <w:lang w:eastAsia="en-GB"/>
        </w:rPr>
        <w:t xml:space="preserve"> </w:t>
      </w:r>
      <w:r>
        <w:rPr>
          <w:i/>
          <w:iCs/>
          <w:lang w:eastAsia="en-GB"/>
        </w:rPr>
        <w:t>Cate</w:t>
      </w:r>
      <w:r w:rsidR="001275B0">
        <w:rPr>
          <w:i/>
          <w:iCs/>
          <w:lang w:eastAsia="en-GB"/>
        </w:rPr>
        <w:t>c</w:t>
      </w:r>
      <w:r>
        <w:rPr>
          <w:i/>
          <w:iCs/>
          <w:lang w:eastAsia="en-GB"/>
        </w:rPr>
        <w:t>hesis on Old Age</w:t>
      </w:r>
      <w:r w:rsidR="00626BD4">
        <w:rPr>
          <w:i/>
          <w:iCs/>
          <w:lang w:eastAsia="en-GB"/>
        </w:rPr>
        <w:t xml:space="preserve">, </w:t>
      </w:r>
      <w:r w:rsidR="00626BD4">
        <w:rPr>
          <w:lang w:eastAsia="en-GB"/>
        </w:rPr>
        <w:t>h</w:t>
      </w:r>
      <w:r>
        <w:rPr>
          <w:lang w:eastAsia="en-GB"/>
        </w:rPr>
        <w:t xml:space="preserve">e writes, </w:t>
      </w:r>
      <w:r w:rsidR="006458F1">
        <w:t>‘</w:t>
      </w:r>
      <w:r w:rsidR="006458F1" w:rsidRPr="00FA2B9F">
        <w:rPr>
          <w:i/>
          <w:iCs/>
        </w:rPr>
        <w:t xml:space="preserve">The alliance between generations, which restores all ages of life to the human, is our lost gift and we </w:t>
      </w:r>
      <w:proofErr w:type="gramStart"/>
      <w:r w:rsidR="006458F1" w:rsidRPr="00FA2B9F">
        <w:rPr>
          <w:i/>
          <w:iCs/>
        </w:rPr>
        <w:t>have to</w:t>
      </w:r>
      <w:proofErr w:type="gramEnd"/>
      <w:r w:rsidR="006458F1" w:rsidRPr="00FA2B9F">
        <w:rPr>
          <w:i/>
          <w:iCs/>
        </w:rPr>
        <w:t xml:space="preserve"> get it back. It must be found, in this throwaway culture and in the </w:t>
      </w:r>
      <w:r w:rsidR="006458F1" w:rsidRPr="00FA2B9F">
        <w:rPr>
          <w:i/>
          <w:iCs/>
        </w:rPr>
        <w:lastRenderedPageBreak/>
        <w:t>culture of productivity</w:t>
      </w:r>
      <w:r w:rsidR="006458F1">
        <w:t>.’</w:t>
      </w:r>
      <w:r w:rsidR="006458F1">
        <w:rPr>
          <w:rStyle w:val="FootnoteReference"/>
        </w:rPr>
        <w:footnoteReference w:id="1"/>
      </w:r>
      <w:r>
        <w:t xml:space="preserve"> </w:t>
      </w:r>
      <w:r w:rsidR="001633A2">
        <w:t xml:space="preserve">He invites us to listen to the dreams of </w:t>
      </w:r>
      <w:r w:rsidR="00166A98">
        <w:t xml:space="preserve">older </w:t>
      </w:r>
      <w:r w:rsidR="001633A2">
        <w:t xml:space="preserve">women and men and to learn from their wisdom (Joel 2:28). Older </w:t>
      </w:r>
      <w:r w:rsidR="00166A98">
        <w:t xml:space="preserve">persons </w:t>
      </w:r>
      <w:r w:rsidR="001633A2">
        <w:t>have a different rhythm to life from which we can learn</w:t>
      </w:r>
      <w:r w:rsidR="00166A98">
        <w:t>. He continues,</w:t>
      </w:r>
      <w:r w:rsidR="001633A2">
        <w:t xml:space="preserve"> ‘</w:t>
      </w:r>
      <w:r w:rsidR="001633A2" w:rsidRPr="00FA2B9F">
        <w:rPr>
          <w:i/>
          <w:iCs/>
        </w:rPr>
        <w:t>The arrogance of the time on the clock must be converted into the beauty of the rhythms of life.</w:t>
      </w:r>
      <w:r w:rsidR="001633A2">
        <w:t>’</w:t>
      </w:r>
      <w:r w:rsidR="001633A2">
        <w:rPr>
          <w:rStyle w:val="FootnoteReference"/>
        </w:rPr>
        <w:footnoteReference w:id="2"/>
      </w:r>
    </w:p>
    <w:p w14:paraId="01B1ABE7" w14:textId="2BABAC69" w:rsidR="006458F1" w:rsidRDefault="006458F1"/>
    <w:p w14:paraId="1F751576" w14:textId="07AFC1BD" w:rsidR="00773578" w:rsidRDefault="00773578" w:rsidP="00773578">
      <w:pPr>
        <w:rPr>
          <w:lang w:eastAsia="en-GB"/>
        </w:rPr>
      </w:pPr>
      <w:r>
        <w:rPr>
          <w:lang w:eastAsia="en-GB"/>
        </w:rPr>
        <w:t xml:space="preserve">We invite people to think again about the value and worth of </w:t>
      </w:r>
      <w:r w:rsidR="00166A98">
        <w:rPr>
          <w:lang w:eastAsia="en-GB"/>
        </w:rPr>
        <w:t xml:space="preserve">older persons </w:t>
      </w:r>
      <w:r>
        <w:rPr>
          <w:lang w:eastAsia="en-GB"/>
        </w:rPr>
        <w:t>in families</w:t>
      </w:r>
      <w:r w:rsidR="006A0253">
        <w:rPr>
          <w:lang w:eastAsia="en-GB"/>
        </w:rPr>
        <w:t xml:space="preserve"> and </w:t>
      </w:r>
      <w:r w:rsidR="00166A98">
        <w:rPr>
          <w:lang w:eastAsia="en-GB"/>
        </w:rPr>
        <w:t xml:space="preserve">in </w:t>
      </w:r>
      <w:r w:rsidR="004E3094">
        <w:rPr>
          <w:lang w:eastAsia="en-GB"/>
        </w:rPr>
        <w:t>society</w:t>
      </w:r>
      <w:r w:rsidR="00626BD4">
        <w:rPr>
          <w:lang w:eastAsia="en-GB"/>
        </w:rPr>
        <w:t xml:space="preserve">, </w:t>
      </w:r>
      <w:r w:rsidR="00166A98">
        <w:rPr>
          <w:lang w:eastAsia="en-GB"/>
        </w:rPr>
        <w:t xml:space="preserve">and </w:t>
      </w:r>
      <w:r w:rsidR="00626BD4">
        <w:rPr>
          <w:lang w:eastAsia="en-GB"/>
        </w:rPr>
        <w:t xml:space="preserve">to make </w:t>
      </w:r>
      <w:r>
        <w:rPr>
          <w:lang w:eastAsia="en-GB"/>
        </w:rPr>
        <w:t xml:space="preserve">practical choices </w:t>
      </w:r>
      <w:r w:rsidR="00626BD4">
        <w:rPr>
          <w:lang w:eastAsia="en-GB"/>
        </w:rPr>
        <w:t xml:space="preserve">to build </w:t>
      </w:r>
      <w:r>
        <w:rPr>
          <w:lang w:eastAsia="en-GB"/>
        </w:rPr>
        <w:t>bridges between the generations</w:t>
      </w:r>
      <w:r w:rsidR="00166A98">
        <w:rPr>
          <w:lang w:eastAsia="en-GB"/>
        </w:rPr>
        <w:t xml:space="preserve">. We call for </w:t>
      </w:r>
      <w:r w:rsidR="004863E4">
        <w:rPr>
          <w:lang w:eastAsia="en-GB"/>
        </w:rPr>
        <w:t xml:space="preserve">people and parishes </w:t>
      </w:r>
      <w:r w:rsidR="00166A98">
        <w:rPr>
          <w:lang w:eastAsia="en-GB"/>
        </w:rPr>
        <w:t xml:space="preserve">to </w:t>
      </w:r>
      <w:r w:rsidR="00626BD4">
        <w:rPr>
          <w:lang w:eastAsia="en-GB"/>
        </w:rPr>
        <w:t xml:space="preserve">devote </w:t>
      </w:r>
      <w:r w:rsidR="004863E4">
        <w:rPr>
          <w:lang w:eastAsia="en-GB"/>
        </w:rPr>
        <w:t xml:space="preserve">quality </w:t>
      </w:r>
      <w:r w:rsidR="00626BD4">
        <w:rPr>
          <w:lang w:eastAsia="en-GB"/>
        </w:rPr>
        <w:t>time</w:t>
      </w:r>
      <w:r w:rsidR="004863E4">
        <w:rPr>
          <w:lang w:eastAsia="en-GB"/>
        </w:rPr>
        <w:t xml:space="preserve">, </w:t>
      </w:r>
      <w:r w:rsidR="00626BD4">
        <w:rPr>
          <w:lang w:eastAsia="en-GB"/>
        </w:rPr>
        <w:t xml:space="preserve">energy </w:t>
      </w:r>
      <w:r w:rsidR="004863E4">
        <w:rPr>
          <w:lang w:eastAsia="en-GB"/>
        </w:rPr>
        <w:t xml:space="preserve">and creativity in </w:t>
      </w:r>
      <w:r w:rsidR="00626BD4">
        <w:rPr>
          <w:lang w:eastAsia="en-GB"/>
        </w:rPr>
        <w:t xml:space="preserve">caring for </w:t>
      </w:r>
      <w:r w:rsidR="004863E4">
        <w:rPr>
          <w:lang w:eastAsia="en-GB"/>
        </w:rPr>
        <w:t>the older persons in our communities</w:t>
      </w:r>
      <w:r>
        <w:rPr>
          <w:lang w:eastAsia="en-GB"/>
        </w:rPr>
        <w:t xml:space="preserve">. </w:t>
      </w:r>
    </w:p>
    <w:p w14:paraId="11455D64" w14:textId="77777777" w:rsidR="00626BD4" w:rsidRDefault="00626BD4" w:rsidP="00773578">
      <w:pPr>
        <w:rPr>
          <w:rFonts w:ascii="Calibri" w:eastAsia="Times New Roman" w:hAnsi="Calibri" w:cs="Calibri"/>
          <w:color w:val="000000"/>
          <w:sz w:val="24"/>
          <w:shd w:val="clear" w:color="auto" w:fill="FFFFFF"/>
          <w:lang w:eastAsia="en-GB"/>
        </w:rPr>
      </w:pPr>
    </w:p>
    <w:p w14:paraId="48D5B958" w14:textId="445E81D7" w:rsidR="00773578" w:rsidRDefault="00773578" w:rsidP="00773578">
      <w:pPr>
        <w:rPr>
          <w:lang w:eastAsia="en-GB"/>
        </w:rPr>
      </w:pPr>
      <w:r>
        <w:rPr>
          <w:lang w:eastAsia="en-GB"/>
        </w:rPr>
        <w:t xml:space="preserve">We invite engagement in political debate on providing adequately resourced care </w:t>
      </w:r>
      <w:r w:rsidR="006A0253">
        <w:rPr>
          <w:lang w:eastAsia="en-GB"/>
        </w:rPr>
        <w:t xml:space="preserve">of older </w:t>
      </w:r>
      <w:r w:rsidR="004863E4">
        <w:rPr>
          <w:lang w:eastAsia="en-GB"/>
        </w:rPr>
        <w:t>person</w:t>
      </w:r>
      <w:r w:rsidR="006A0253">
        <w:rPr>
          <w:lang w:eastAsia="en-GB"/>
        </w:rPr>
        <w:t>s</w:t>
      </w:r>
      <w:r w:rsidR="004863E4">
        <w:rPr>
          <w:lang w:eastAsia="en-GB"/>
        </w:rPr>
        <w:t xml:space="preserve"> </w:t>
      </w:r>
      <w:r>
        <w:rPr>
          <w:lang w:eastAsia="en-GB"/>
        </w:rPr>
        <w:t xml:space="preserve">so that </w:t>
      </w:r>
      <w:r w:rsidR="004863E4">
        <w:rPr>
          <w:lang w:eastAsia="en-GB"/>
        </w:rPr>
        <w:t xml:space="preserve">no-one </w:t>
      </w:r>
      <w:r>
        <w:rPr>
          <w:lang w:eastAsia="en-GB"/>
        </w:rPr>
        <w:t>feels like a burden in our society.</w:t>
      </w:r>
    </w:p>
    <w:p w14:paraId="4A343E82" w14:textId="77777777" w:rsidR="00773578" w:rsidRDefault="00773578" w:rsidP="00773578">
      <w:pPr>
        <w:rPr>
          <w:lang w:eastAsia="en-GB"/>
        </w:rPr>
      </w:pPr>
    </w:p>
    <w:p w14:paraId="514EDD63" w14:textId="353A0720" w:rsidR="00773578" w:rsidRDefault="00773578" w:rsidP="00773578">
      <w:pPr>
        <w:rPr>
          <w:lang w:eastAsia="en-GB"/>
        </w:rPr>
      </w:pPr>
      <w:r>
        <w:rPr>
          <w:lang w:eastAsia="en-GB"/>
        </w:rPr>
        <w:t xml:space="preserve">We challenge our </w:t>
      </w:r>
      <w:r w:rsidR="004863E4">
        <w:rPr>
          <w:lang w:eastAsia="en-GB"/>
        </w:rPr>
        <w:t xml:space="preserve">politicians and healthcare system </w:t>
      </w:r>
      <w:r>
        <w:rPr>
          <w:lang w:eastAsia="en-GB"/>
        </w:rPr>
        <w:t>to provide accessible palliative care for all the dying.</w:t>
      </w:r>
    </w:p>
    <w:p w14:paraId="78D7EE46" w14:textId="77777777" w:rsidR="00C92DC8" w:rsidRDefault="00C92DC8" w:rsidP="001275B0">
      <w:pPr>
        <w:rPr>
          <w:lang w:eastAsia="en-GB"/>
        </w:rPr>
      </w:pPr>
    </w:p>
    <w:p w14:paraId="3F0CC191" w14:textId="028B2DB6" w:rsidR="001275B0" w:rsidRDefault="001633A2" w:rsidP="00BC6992">
      <w:r>
        <w:rPr>
          <w:lang w:eastAsia="en-GB"/>
        </w:rPr>
        <w:t xml:space="preserve">We </w:t>
      </w:r>
      <w:r w:rsidR="001D48FC">
        <w:rPr>
          <w:lang w:eastAsia="en-GB"/>
        </w:rPr>
        <w:t>encourage people to learn from a closer accompaniment of the elderly that there is a</w:t>
      </w:r>
      <w:r w:rsidR="00BC6992">
        <w:rPr>
          <w:lang w:eastAsia="en-GB"/>
        </w:rPr>
        <w:t xml:space="preserve"> </w:t>
      </w:r>
      <w:r w:rsidR="001D48FC">
        <w:rPr>
          <w:lang w:eastAsia="en-GB"/>
        </w:rPr>
        <w:t xml:space="preserve">real richness in the journey through old age, which offers </w:t>
      </w:r>
      <w:r w:rsidR="00BC6992">
        <w:rPr>
          <w:lang w:eastAsia="en-GB"/>
        </w:rPr>
        <w:t xml:space="preserve">a deeper meaning and a new rhythm to the whole of life; something </w:t>
      </w:r>
      <w:r w:rsidR="00D32FE4">
        <w:t xml:space="preserve">which can be celebrated and lived with hope in eternal life. </w:t>
      </w:r>
    </w:p>
    <w:p w14:paraId="74020205" w14:textId="676A9F61" w:rsidR="001633A2" w:rsidRDefault="001633A2"/>
    <w:p w14:paraId="4EF4224B" w14:textId="65B03C6E" w:rsidR="006458F1" w:rsidRDefault="004863E4">
      <w:r>
        <w:t>St. Joachim and St Anne, pray for us.</w:t>
      </w:r>
    </w:p>
    <w:p w14:paraId="30D6B314" w14:textId="37A0D1A5" w:rsidR="0012621E" w:rsidRDefault="0012621E"/>
    <w:p w14:paraId="5CA56C0D" w14:textId="77777777" w:rsidR="001633A2" w:rsidRDefault="001633A2"/>
    <w:sectPr w:rsidR="001633A2" w:rsidSect="005F6D8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01C08" w14:textId="77777777" w:rsidR="006F1356" w:rsidRDefault="006F1356" w:rsidP="006458F1">
      <w:pPr>
        <w:spacing w:line="240" w:lineRule="auto"/>
      </w:pPr>
      <w:r>
        <w:separator/>
      </w:r>
    </w:p>
  </w:endnote>
  <w:endnote w:type="continuationSeparator" w:id="0">
    <w:p w14:paraId="35502066" w14:textId="77777777" w:rsidR="006F1356" w:rsidRDefault="006F1356" w:rsidP="006458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A19F3" w14:textId="77777777" w:rsidR="006F1356" w:rsidRDefault="006F1356" w:rsidP="006458F1">
      <w:pPr>
        <w:spacing w:line="240" w:lineRule="auto"/>
      </w:pPr>
      <w:r>
        <w:separator/>
      </w:r>
    </w:p>
  </w:footnote>
  <w:footnote w:type="continuationSeparator" w:id="0">
    <w:p w14:paraId="3A064B86" w14:textId="77777777" w:rsidR="006F1356" w:rsidRDefault="006F1356" w:rsidP="006458F1">
      <w:pPr>
        <w:spacing w:line="240" w:lineRule="auto"/>
      </w:pPr>
      <w:r>
        <w:continuationSeparator/>
      </w:r>
    </w:p>
  </w:footnote>
  <w:footnote w:id="1">
    <w:p w14:paraId="50191EF7" w14:textId="172458B7" w:rsidR="006458F1" w:rsidRPr="006458F1" w:rsidRDefault="006458F1">
      <w:pPr>
        <w:pStyle w:val="FootnoteText"/>
      </w:pPr>
      <w:r>
        <w:rPr>
          <w:rStyle w:val="FootnoteReference"/>
        </w:rPr>
        <w:footnoteRef/>
      </w:r>
      <w:r>
        <w:t xml:space="preserve"> Pope Francis, </w:t>
      </w:r>
      <w:r>
        <w:rPr>
          <w:i/>
          <w:iCs/>
        </w:rPr>
        <w:t xml:space="preserve">General Audience, </w:t>
      </w:r>
      <w:r>
        <w:t>23 February 2022.</w:t>
      </w:r>
    </w:p>
  </w:footnote>
  <w:footnote w:id="2">
    <w:p w14:paraId="55A0AD10" w14:textId="77777777" w:rsidR="001633A2" w:rsidRPr="001D5B3E" w:rsidRDefault="001633A2" w:rsidP="001633A2">
      <w:pPr>
        <w:pStyle w:val="FootnoteText"/>
        <w:rPr>
          <w:i/>
          <w:iCs/>
        </w:rPr>
      </w:pPr>
      <w:r>
        <w:rPr>
          <w:rStyle w:val="FootnoteReference"/>
        </w:rPr>
        <w:footnoteRef/>
      </w:r>
      <w:r>
        <w:t xml:space="preserve"> Pope Francis, </w:t>
      </w:r>
      <w:r>
        <w:rPr>
          <w:i/>
          <w:iCs/>
        </w:rPr>
        <w:t xml:space="preserve">General Audience, </w:t>
      </w:r>
      <w:r w:rsidRPr="001D5B3E">
        <w:t>2 March 2022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D12"/>
    <w:rsid w:val="000026C6"/>
    <w:rsid w:val="00010F47"/>
    <w:rsid w:val="00057E2D"/>
    <w:rsid w:val="0012621E"/>
    <w:rsid w:val="001275B0"/>
    <w:rsid w:val="00162EBA"/>
    <w:rsid w:val="001633A2"/>
    <w:rsid w:val="00166A98"/>
    <w:rsid w:val="001A2ED6"/>
    <w:rsid w:val="001D48FC"/>
    <w:rsid w:val="001D5B3E"/>
    <w:rsid w:val="00212D4E"/>
    <w:rsid w:val="00237B41"/>
    <w:rsid w:val="00273B22"/>
    <w:rsid w:val="00281339"/>
    <w:rsid w:val="002C0463"/>
    <w:rsid w:val="002E313D"/>
    <w:rsid w:val="002E5250"/>
    <w:rsid w:val="00312328"/>
    <w:rsid w:val="00351C05"/>
    <w:rsid w:val="003547B4"/>
    <w:rsid w:val="004101FB"/>
    <w:rsid w:val="00441A11"/>
    <w:rsid w:val="004863E4"/>
    <w:rsid w:val="004A2578"/>
    <w:rsid w:val="004E3094"/>
    <w:rsid w:val="00502DAB"/>
    <w:rsid w:val="00506433"/>
    <w:rsid w:val="0050766D"/>
    <w:rsid w:val="005253CB"/>
    <w:rsid w:val="00537289"/>
    <w:rsid w:val="005F6D82"/>
    <w:rsid w:val="00614AEE"/>
    <w:rsid w:val="00626BD4"/>
    <w:rsid w:val="006458F1"/>
    <w:rsid w:val="006A0253"/>
    <w:rsid w:val="006D4F90"/>
    <w:rsid w:val="006F1356"/>
    <w:rsid w:val="00773578"/>
    <w:rsid w:val="007A12C1"/>
    <w:rsid w:val="00825442"/>
    <w:rsid w:val="00867D12"/>
    <w:rsid w:val="008C34DB"/>
    <w:rsid w:val="008F0B19"/>
    <w:rsid w:val="008F35BD"/>
    <w:rsid w:val="00913B53"/>
    <w:rsid w:val="00920842"/>
    <w:rsid w:val="009C4FEA"/>
    <w:rsid w:val="009F6930"/>
    <w:rsid w:val="009F715C"/>
    <w:rsid w:val="00A22662"/>
    <w:rsid w:val="00A3055B"/>
    <w:rsid w:val="00AA6861"/>
    <w:rsid w:val="00B44D38"/>
    <w:rsid w:val="00B4607E"/>
    <w:rsid w:val="00B46944"/>
    <w:rsid w:val="00BC6992"/>
    <w:rsid w:val="00C10D86"/>
    <w:rsid w:val="00C32583"/>
    <w:rsid w:val="00C80767"/>
    <w:rsid w:val="00C92DC8"/>
    <w:rsid w:val="00CC3654"/>
    <w:rsid w:val="00CE6CC6"/>
    <w:rsid w:val="00CE7956"/>
    <w:rsid w:val="00D32FE4"/>
    <w:rsid w:val="00D7070E"/>
    <w:rsid w:val="00DA6426"/>
    <w:rsid w:val="00DB5BA2"/>
    <w:rsid w:val="00DC737C"/>
    <w:rsid w:val="00E064C1"/>
    <w:rsid w:val="00E20C29"/>
    <w:rsid w:val="00E503CC"/>
    <w:rsid w:val="00EF0299"/>
    <w:rsid w:val="00F129F3"/>
    <w:rsid w:val="00F12BDE"/>
    <w:rsid w:val="00F160AD"/>
    <w:rsid w:val="00F23117"/>
    <w:rsid w:val="00F25B1B"/>
    <w:rsid w:val="00F575EA"/>
    <w:rsid w:val="00FA2B9F"/>
    <w:rsid w:val="00FC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2607A"/>
  <w14:defaultImageDpi w14:val="32767"/>
  <w15:chartTrackingRefBased/>
  <w15:docId w15:val="{F677EABE-A47C-8645-83C1-514F561D3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503CC"/>
    <w:pPr>
      <w:spacing w:line="36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C11D2"/>
    <w:pPr>
      <w:spacing w:before="120" w:after="12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C11D2"/>
    <w:rPr>
      <w:rFonts w:ascii="Arial" w:hAnsi="Arial"/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58F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B5B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B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BA2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B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BA2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BA2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BA2"/>
    <w:rPr>
      <w:rFonts w:ascii="Arial" w:hAnsi="Arial" w:cs="Arial"/>
      <w:sz w:val="18"/>
      <w:szCs w:val="18"/>
    </w:rPr>
  </w:style>
  <w:style w:type="paragraph" w:styleId="Revision">
    <w:name w:val="Revision"/>
    <w:hidden/>
    <w:uiPriority w:val="99"/>
    <w:semiHidden/>
    <w:rsid w:val="001D48FC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2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Bhp John Sherrington</dc:creator>
  <cp:keywords/>
  <dc:description/>
  <cp:lastModifiedBy>Kevin Doran</cp:lastModifiedBy>
  <cp:revision>4</cp:revision>
  <dcterms:created xsi:type="dcterms:W3CDTF">2022-05-29T16:00:00Z</dcterms:created>
  <dcterms:modified xsi:type="dcterms:W3CDTF">2022-08-09T11:19:00Z</dcterms:modified>
</cp:coreProperties>
</file>